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9AA7F" w14:textId="16F53CF3" w:rsidR="00062E2E" w:rsidRPr="00062E2E" w:rsidRDefault="00062E2E" w:rsidP="00062E2E">
      <w:pPr>
        <w:rPr>
          <w:b/>
          <w:bCs/>
        </w:rPr>
      </w:pPr>
      <w:r w:rsidRPr="00062E2E">
        <w:rPr>
          <w:b/>
          <w:bCs/>
        </w:rPr>
        <w:t>Egzamin Praktyczny: Integracja Infrastruktury (5h)</w:t>
      </w:r>
    </w:p>
    <w:p w14:paraId="579EA386" w14:textId="77777777" w:rsidR="00062E2E" w:rsidRPr="00062E2E" w:rsidRDefault="00062E2E" w:rsidP="00062E2E">
      <w:r w:rsidRPr="00062E2E">
        <w:rPr>
          <w:b/>
          <w:bCs/>
        </w:rPr>
        <w:t>Przedmiot:</w:t>
      </w:r>
      <w:r w:rsidRPr="00062E2E">
        <w:t xml:space="preserve"> Administracja systemami sieciowymi / Urządzenia techniki komputerowej </w:t>
      </w:r>
      <w:r w:rsidRPr="00062E2E">
        <w:rPr>
          <w:b/>
          <w:bCs/>
        </w:rPr>
        <w:t>Czas pracy:</w:t>
      </w:r>
      <w:r w:rsidRPr="00062E2E">
        <w:t xml:space="preserve"> 300 minut </w:t>
      </w:r>
      <w:r w:rsidRPr="00062E2E">
        <w:rPr>
          <w:b/>
          <w:bCs/>
        </w:rPr>
        <w:t>Cel:</w:t>
      </w:r>
      <w:r w:rsidRPr="00062E2E">
        <w:t xml:space="preserve"> Wdrożenie złożonej infrastruktury sieciowej z wykorzystaniem urządzeń różnych producentów oraz konfiguracja kluczowych usług serwerowych.</w:t>
      </w:r>
    </w:p>
    <w:p w14:paraId="7BF44044" w14:textId="77777777" w:rsidR="00062E2E" w:rsidRPr="00062E2E" w:rsidRDefault="00062E2E" w:rsidP="00062E2E">
      <w:pPr>
        <w:rPr>
          <w:b/>
          <w:bCs/>
        </w:rPr>
      </w:pPr>
      <w:r w:rsidRPr="00062E2E">
        <w:rPr>
          <w:b/>
          <w:bCs/>
        </w:rPr>
        <w:t>Scenariusz</w:t>
      </w:r>
    </w:p>
    <w:p w14:paraId="645262D1" w14:textId="77777777" w:rsidR="00062E2E" w:rsidRPr="00062E2E" w:rsidRDefault="00062E2E" w:rsidP="00062E2E">
      <w:r w:rsidRPr="00062E2E">
        <w:t>Firma wdraża nową infrastrukturę. Twoim zadaniem jest połączenie segmentów sieciowych zarządzanych przez router TP-Link oraz przełącznik Cisco. Na tym fundamencie musisz uruchomić usługi domenowe (AD) oraz serwer WWW (Apache2).</w:t>
      </w:r>
    </w:p>
    <w:p w14:paraId="47A5DE57" w14:textId="77777777" w:rsidR="00062E2E" w:rsidRPr="00062E2E" w:rsidRDefault="00062E2E" w:rsidP="00062E2E">
      <w:pPr>
        <w:ind w:left="432" w:firstLine="0"/>
        <w:rPr>
          <w:b/>
          <w:bCs/>
        </w:rPr>
      </w:pPr>
      <w:r w:rsidRPr="00062E2E">
        <w:rPr>
          <w:b/>
          <w:bCs/>
        </w:rPr>
        <w:t xml:space="preserve">MODUŁ 1: Infrastruktura Fizyczna i </w:t>
      </w:r>
      <w:proofErr w:type="spellStart"/>
      <w:r w:rsidRPr="00062E2E">
        <w:rPr>
          <w:b/>
          <w:bCs/>
        </w:rPr>
        <w:t>Trunking</w:t>
      </w:r>
      <w:proofErr w:type="spellEnd"/>
      <w:r w:rsidRPr="00062E2E">
        <w:rPr>
          <w:b/>
          <w:bCs/>
        </w:rPr>
        <w:t xml:space="preserve"> (90 min)</w:t>
      </w:r>
    </w:p>
    <w:p w14:paraId="414F9775" w14:textId="77777777" w:rsidR="00062E2E" w:rsidRPr="00062E2E" w:rsidRDefault="00062E2E" w:rsidP="00062E2E">
      <w:pPr>
        <w:numPr>
          <w:ilvl w:val="0"/>
          <w:numId w:val="8"/>
        </w:numPr>
      </w:pPr>
      <w:r w:rsidRPr="00062E2E">
        <w:rPr>
          <w:b/>
          <w:bCs/>
        </w:rPr>
        <w:t>Konsola Cisco:</w:t>
      </w:r>
      <w:r w:rsidRPr="00062E2E">
        <w:t xml:space="preserve"> Podłącz się do </w:t>
      </w:r>
      <w:proofErr w:type="spellStart"/>
      <w:r w:rsidRPr="00062E2E">
        <w:t>switcha</w:t>
      </w:r>
      <w:proofErr w:type="spellEnd"/>
      <w:r w:rsidRPr="00062E2E">
        <w:t xml:space="preserve"> Cisco za pomocą kabla konsolowego (</w:t>
      </w:r>
      <w:proofErr w:type="spellStart"/>
      <w:r w:rsidRPr="00062E2E">
        <w:t>Rollover</w:t>
      </w:r>
      <w:proofErr w:type="spellEnd"/>
      <w:r w:rsidRPr="00062E2E">
        <w:t>). Skonfiguruj podstawowy dostęp (</w:t>
      </w:r>
      <w:proofErr w:type="spellStart"/>
      <w:r w:rsidRPr="00062E2E">
        <w:t>hostname</w:t>
      </w:r>
      <w:proofErr w:type="spellEnd"/>
      <w:r w:rsidRPr="00062E2E">
        <w:t>, hasło).</w:t>
      </w:r>
    </w:p>
    <w:p w14:paraId="257233E7" w14:textId="77777777" w:rsidR="00062E2E" w:rsidRPr="00062E2E" w:rsidRDefault="00062E2E" w:rsidP="00062E2E">
      <w:pPr>
        <w:numPr>
          <w:ilvl w:val="0"/>
          <w:numId w:val="8"/>
        </w:numPr>
      </w:pPr>
      <w:proofErr w:type="spellStart"/>
      <w:r w:rsidRPr="00062E2E">
        <w:rPr>
          <w:b/>
          <w:bCs/>
        </w:rPr>
        <w:t>VLANy</w:t>
      </w:r>
      <w:proofErr w:type="spellEnd"/>
      <w:r w:rsidRPr="00062E2E">
        <w:rPr>
          <w:b/>
          <w:bCs/>
        </w:rPr>
        <w:t>:</w:t>
      </w:r>
    </w:p>
    <w:p w14:paraId="293DFAF0" w14:textId="77777777" w:rsidR="00062E2E" w:rsidRPr="00062E2E" w:rsidRDefault="00062E2E" w:rsidP="00062E2E">
      <w:pPr>
        <w:numPr>
          <w:ilvl w:val="1"/>
          <w:numId w:val="8"/>
        </w:numPr>
      </w:pPr>
      <w:r w:rsidRPr="00062E2E">
        <w:t>Na Cisco: Skonfiguruj VLAN 10 (Serwery) i VLAN 20 (Klient).</w:t>
      </w:r>
    </w:p>
    <w:p w14:paraId="49D090BE" w14:textId="77777777" w:rsidR="00062E2E" w:rsidRPr="00062E2E" w:rsidRDefault="00062E2E" w:rsidP="00062E2E">
      <w:pPr>
        <w:numPr>
          <w:ilvl w:val="1"/>
          <w:numId w:val="8"/>
        </w:numPr>
      </w:pPr>
      <w:r w:rsidRPr="00062E2E">
        <w:t xml:space="preserve">Na TP-Linku: Stwórz odpowiednie </w:t>
      </w:r>
      <w:proofErr w:type="spellStart"/>
      <w:r w:rsidRPr="00062E2E">
        <w:t>VLANy</w:t>
      </w:r>
      <w:proofErr w:type="spellEnd"/>
      <w:r w:rsidRPr="00062E2E">
        <w:t xml:space="preserve"> (jeśli model wspiera) lub przygotuj porty tak, aby akceptowały ruch </w:t>
      </w:r>
      <w:proofErr w:type="spellStart"/>
      <w:r w:rsidRPr="00062E2E">
        <w:t>tagowany</w:t>
      </w:r>
      <w:proofErr w:type="spellEnd"/>
      <w:r w:rsidRPr="00062E2E">
        <w:t>.</w:t>
      </w:r>
    </w:p>
    <w:p w14:paraId="614DB4C5" w14:textId="77777777" w:rsidR="00062E2E" w:rsidRPr="00062E2E" w:rsidRDefault="00062E2E" w:rsidP="00062E2E">
      <w:pPr>
        <w:numPr>
          <w:ilvl w:val="0"/>
          <w:numId w:val="8"/>
        </w:numPr>
      </w:pPr>
      <w:proofErr w:type="spellStart"/>
      <w:r w:rsidRPr="00062E2E">
        <w:rPr>
          <w:b/>
          <w:bCs/>
        </w:rPr>
        <w:t>Trunking</w:t>
      </w:r>
      <w:proofErr w:type="spellEnd"/>
      <w:r w:rsidRPr="00062E2E">
        <w:rPr>
          <w:b/>
          <w:bCs/>
        </w:rPr>
        <w:t>:</w:t>
      </w:r>
      <w:r w:rsidRPr="00062E2E">
        <w:t xml:space="preserve"> Skonfiguruj łącze między routerem TP-Link (Router-on-a-</w:t>
      </w:r>
      <w:proofErr w:type="spellStart"/>
      <w:r w:rsidRPr="00062E2E">
        <w:t>stick</w:t>
      </w:r>
      <w:proofErr w:type="spellEnd"/>
      <w:r w:rsidRPr="00062E2E">
        <w:t xml:space="preserve">) a </w:t>
      </w:r>
      <w:proofErr w:type="spellStart"/>
      <w:r w:rsidRPr="00062E2E">
        <w:t>switchem</w:t>
      </w:r>
      <w:proofErr w:type="spellEnd"/>
      <w:r w:rsidRPr="00062E2E">
        <w:t xml:space="preserve"> Cisco. Ustaw port na Cisco jako </w:t>
      </w:r>
      <w:proofErr w:type="spellStart"/>
      <w:r w:rsidRPr="00062E2E">
        <w:t>switchport</w:t>
      </w:r>
      <w:proofErr w:type="spellEnd"/>
      <w:r w:rsidRPr="00062E2E">
        <w:t xml:space="preserve"> </w:t>
      </w:r>
      <w:proofErr w:type="spellStart"/>
      <w:r w:rsidRPr="00062E2E">
        <w:t>mode</w:t>
      </w:r>
      <w:proofErr w:type="spellEnd"/>
      <w:r w:rsidRPr="00062E2E">
        <w:t xml:space="preserve"> </w:t>
      </w:r>
      <w:proofErr w:type="spellStart"/>
      <w:r w:rsidRPr="00062E2E">
        <w:t>trunk</w:t>
      </w:r>
      <w:proofErr w:type="spellEnd"/>
      <w:r w:rsidRPr="00062E2E">
        <w:t xml:space="preserve"> i przepuść przez niego odpowiednie </w:t>
      </w:r>
      <w:proofErr w:type="spellStart"/>
      <w:r w:rsidRPr="00062E2E">
        <w:t>VLANy</w:t>
      </w:r>
      <w:proofErr w:type="spellEnd"/>
      <w:r w:rsidRPr="00062E2E">
        <w:t xml:space="preserve"> (802.1Q).</w:t>
      </w:r>
    </w:p>
    <w:p w14:paraId="7D1CCB0B" w14:textId="77777777" w:rsidR="00062E2E" w:rsidRPr="00062E2E" w:rsidRDefault="00062E2E" w:rsidP="00062E2E">
      <w:pPr>
        <w:numPr>
          <w:ilvl w:val="0"/>
          <w:numId w:val="8"/>
        </w:numPr>
      </w:pPr>
      <w:r w:rsidRPr="00062E2E">
        <w:rPr>
          <w:b/>
          <w:bCs/>
        </w:rPr>
        <w:t>Weryfikacja:</w:t>
      </w:r>
      <w:r w:rsidRPr="00062E2E">
        <w:t xml:space="preserve"> Hosty w VLAN 10 muszą otrzymać IP od routera TP-Link (jeśli router obsługuje </w:t>
      </w:r>
      <w:proofErr w:type="spellStart"/>
      <w:r w:rsidRPr="00062E2E">
        <w:t>VLANy</w:t>
      </w:r>
      <w:proofErr w:type="spellEnd"/>
      <w:r w:rsidRPr="00062E2E">
        <w:t>) lub musisz skonfigurować SVI (Switch Virtual Interface) na Cisco.</w:t>
      </w:r>
    </w:p>
    <w:p w14:paraId="54A67143" w14:textId="77777777" w:rsidR="00062E2E" w:rsidRPr="00062E2E" w:rsidRDefault="00062E2E" w:rsidP="00062E2E">
      <w:pPr>
        <w:ind w:left="432" w:firstLine="0"/>
        <w:rPr>
          <w:b/>
          <w:bCs/>
        </w:rPr>
      </w:pPr>
      <w:r w:rsidRPr="00062E2E">
        <w:rPr>
          <w:b/>
          <w:bCs/>
        </w:rPr>
        <w:t>MODUŁ 2: Usługi Serwerowe (Linux + Windows) (150 min)</w:t>
      </w:r>
    </w:p>
    <w:p w14:paraId="1053F262" w14:textId="77777777" w:rsidR="00062E2E" w:rsidRPr="00062E2E" w:rsidRDefault="00062E2E" w:rsidP="00062E2E">
      <w:pPr>
        <w:numPr>
          <w:ilvl w:val="0"/>
          <w:numId w:val="9"/>
        </w:numPr>
      </w:pPr>
      <w:r w:rsidRPr="00062E2E">
        <w:rPr>
          <w:b/>
          <w:bCs/>
        </w:rPr>
        <w:t>Linux VM (VLAN 10):</w:t>
      </w:r>
    </w:p>
    <w:p w14:paraId="7F86414F" w14:textId="77777777" w:rsidR="00062E2E" w:rsidRPr="00062E2E" w:rsidRDefault="00062E2E" w:rsidP="00062E2E">
      <w:pPr>
        <w:numPr>
          <w:ilvl w:val="1"/>
          <w:numId w:val="9"/>
        </w:numPr>
      </w:pPr>
      <w:r w:rsidRPr="00062E2E">
        <w:lastRenderedPageBreak/>
        <w:t xml:space="preserve">Konfiguracja karty sieciowej w VM (VLAN </w:t>
      </w:r>
      <w:proofErr w:type="spellStart"/>
      <w:r w:rsidRPr="00062E2E">
        <w:t>Tagging</w:t>
      </w:r>
      <w:proofErr w:type="spellEnd"/>
      <w:r w:rsidRPr="00062E2E">
        <w:t xml:space="preserve"> musi być obsługiwany przez wirtualny </w:t>
      </w:r>
      <w:proofErr w:type="spellStart"/>
      <w:r w:rsidRPr="00062E2E">
        <w:t>switch</w:t>
      </w:r>
      <w:proofErr w:type="spellEnd"/>
      <w:r w:rsidRPr="00062E2E">
        <w:t xml:space="preserve"> lub VM musi być w sieci dostępowej przypisanej do VLAN 10).</w:t>
      </w:r>
    </w:p>
    <w:p w14:paraId="5C847E3D" w14:textId="77777777" w:rsidR="00062E2E" w:rsidRPr="00062E2E" w:rsidRDefault="00062E2E" w:rsidP="00062E2E">
      <w:pPr>
        <w:numPr>
          <w:ilvl w:val="1"/>
          <w:numId w:val="9"/>
        </w:numPr>
      </w:pPr>
      <w:r w:rsidRPr="00062E2E">
        <w:t xml:space="preserve">Instalacja i konfiguracja </w:t>
      </w:r>
      <w:r w:rsidRPr="00062E2E">
        <w:rPr>
          <w:b/>
          <w:bCs/>
        </w:rPr>
        <w:t>Apache2</w:t>
      </w:r>
      <w:r w:rsidRPr="00062E2E">
        <w:t>.</w:t>
      </w:r>
    </w:p>
    <w:p w14:paraId="61EBE4D1" w14:textId="77777777" w:rsidR="00062E2E" w:rsidRPr="00062E2E" w:rsidRDefault="00062E2E" w:rsidP="00062E2E">
      <w:pPr>
        <w:numPr>
          <w:ilvl w:val="1"/>
          <w:numId w:val="9"/>
        </w:numPr>
      </w:pPr>
      <w:r w:rsidRPr="00062E2E">
        <w:t>Serwer musi być dostępny pod adresem IP z puli VLAN 10.</w:t>
      </w:r>
    </w:p>
    <w:p w14:paraId="31B60D07" w14:textId="77777777" w:rsidR="00062E2E" w:rsidRPr="00062E2E" w:rsidRDefault="00062E2E" w:rsidP="00062E2E">
      <w:pPr>
        <w:numPr>
          <w:ilvl w:val="0"/>
          <w:numId w:val="9"/>
        </w:numPr>
      </w:pPr>
      <w:r w:rsidRPr="00062E2E">
        <w:rPr>
          <w:b/>
          <w:bCs/>
        </w:rPr>
        <w:t>Windows Server VM (VLAN 20):</w:t>
      </w:r>
    </w:p>
    <w:p w14:paraId="301E9CFC" w14:textId="77777777" w:rsidR="00062E2E" w:rsidRPr="00062E2E" w:rsidRDefault="00062E2E" w:rsidP="00062E2E">
      <w:pPr>
        <w:numPr>
          <w:ilvl w:val="1"/>
          <w:numId w:val="9"/>
        </w:numPr>
      </w:pPr>
      <w:r w:rsidRPr="00062E2E">
        <w:t xml:space="preserve">Instalacja AD DS i DNS. Utwórz domenę </w:t>
      </w:r>
      <w:proofErr w:type="spellStart"/>
      <w:r w:rsidRPr="00062E2E">
        <w:t>korpo.local</w:t>
      </w:r>
      <w:proofErr w:type="spellEnd"/>
      <w:r w:rsidRPr="00062E2E">
        <w:t>.</w:t>
      </w:r>
    </w:p>
    <w:p w14:paraId="2179486A" w14:textId="77777777" w:rsidR="00062E2E" w:rsidRPr="00062E2E" w:rsidRDefault="00062E2E" w:rsidP="00062E2E">
      <w:pPr>
        <w:numPr>
          <w:ilvl w:val="1"/>
          <w:numId w:val="9"/>
        </w:numPr>
      </w:pPr>
      <w:r w:rsidRPr="00062E2E">
        <w:t>Skonfiguruj statyczną adresację IP.</w:t>
      </w:r>
    </w:p>
    <w:p w14:paraId="44DBCE51" w14:textId="77777777" w:rsidR="00062E2E" w:rsidRPr="00062E2E" w:rsidRDefault="00062E2E" w:rsidP="00062E2E">
      <w:pPr>
        <w:numPr>
          <w:ilvl w:val="1"/>
          <w:numId w:val="9"/>
        </w:numPr>
      </w:pPr>
      <w:r w:rsidRPr="00062E2E">
        <w:t>Stacja robocza (Windows 11) wpięta w port VLAN 20 musi poprawnie dołączyć do domeny.</w:t>
      </w:r>
    </w:p>
    <w:p w14:paraId="3F86E207" w14:textId="77777777" w:rsidR="00062E2E" w:rsidRPr="00062E2E" w:rsidRDefault="00062E2E" w:rsidP="00062E2E">
      <w:pPr>
        <w:ind w:left="432" w:firstLine="0"/>
        <w:rPr>
          <w:b/>
          <w:bCs/>
        </w:rPr>
      </w:pPr>
      <w:r w:rsidRPr="00062E2E">
        <w:rPr>
          <w:b/>
          <w:bCs/>
        </w:rPr>
        <w:t>MODUŁ 3: Diagnostyka i Dokumentacja (60 min)</w:t>
      </w:r>
    </w:p>
    <w:p w14:paraId="3499EFE6" w14:textId="77777777" w:rsidR="00062E2E" w:rsidRPr="00062E2E" w:rsidRDefault="00062E2E" w:rsidP="00062E2E">
      <w:r w:rsidRPr="00062E2E">
        <w:t>Przygotuj dokumentację techniczną:</w:t>
      </w:r>
    </w:p>
    <w:p w14:paraId="10951DBA" w14:textId="77777777" w:rsidR="00062E2E" w:rsidRPr="00062E2E" w:rsidRDefault="00062E2E" w:rsidP="00062E2E">
      <w:pPr>
        <w:numPr>
          <w:ilvl w:val="0"/>
          <w:numId w:val="10"/>
        </w:numPr>
      </w:pPr>
      <w:r w:rsidRPr="00062E2E">
        <w:rPr>
          <w:b/>
          <w:bCs/>
        </w:rPr>
        <w:t>Tabela VLAN:</w:t>
      </w:r>
      <w:r w:rsidRPr="00062E2E">
        <w:t xml:space="preserve"> Dokumentacja, który port na Cisco jest w jakim VLAN-</w:t>
      </w:r>
      <w:proofErr w:type="spellStart"/>
      <w:r w:rsidRPr="00062E2E">
        <w:t>ie</w:t>
      </w:r>
      <w:proofErr w:type="spellEnd"/>
      <w:r w:rsidRPr="00062E2E">
        <w:t>.</w:t>
      </w:r>
    </w:p>
    <w:p w14:paraId="43A233E0" w14:textId="77777777" w:rsidR="00062E2E" w:rsidRPr="00062E2E" w:rsidRDefault="00062E2E" w:rsidP="00062E2E">
      <w:pPr>
        <w:numPr>
          <w:ilvl w:val="0"/>
          <w:numId w:val="10"/>
        </w:numPr>
      </w:pPr>
      <w:r w:rsidRPr="00062E2E">
        <w:rPr>
          <w:b/>
          <w:bCs/>
        </w:rPr>
        <w:t>Konfiguracja Cisco:</w:t>
      </w:r>
      <w:r w:rsidRPr="00062E2E">
        <w:t xml:space="preserve"> Zrzut ekranu z show </w:t>
      </w:r>
      <w:proofErr w:type="spellStart"/>
      <w:r w:rsidRPr="00062E2E">
        <w:t>running-config</w:t>
      </w:r>
      <w:proofErr w:type="spellEnd"/>
      <w:r w:rsidRPr="00062E2E">
        <w:t xml:space="preserve"> (sekcja portu </w:t>
      </w:r>
      <w:proofErr w:type="spellStart"/>
      <w:r w:rsidRPr="00062E2E">
        <w:t>trunk</w:t>
      </w:r>
      <w:proofErr w:type="spellEnd"/>
      <w:r w:rsidRPr="00062E2E">
        <w:t>).</w:t>
      </w:r>
    </w:p>
    <w:p w14:paraId="40ACE0E8" w14:textId="77777777" w:rsidR="00062E2E" w:rsidRPr="00062E2E" w:rsidRDefault="00062E2E" w:rsidP="00062E2E">
      <w:pPr>
        <w:numPr>
          <w:ilvl w:val="0"/>
          <w:numId w:val="10"/>
        </w:numPr>
      </w:pPr>
      <w:r w:rsidRPr="00062E2E">
        <w:rPr>
          <w:b/>
          <w:bCs/>
        </w:rPr>
        <w:t>Weryfikacja:</w:t>
      </w:r>
    </w:p>
    <w:p w14:paraId="433CF787" w14:textId="77777777" w:rsidR="00062E2E" w:rsidRPr="00062E2E" w:rsidRDefault="00062E2E" w:rsidP="00062E2E">
      <w:pPr>
        <w:numPr>
          <w:ilvl w:val="1"/>
          <w:numId w:val="10"/>
        </w:numPr>
      </w:pPr>
      <w:r w:rsidRPr="00062E2E">
        <w:t xml:space="preserve">ping z PC (VLAN 20) do serwera Apache (VLAN 10) – sprawdzenie routingu między </w:t>
      </w:r>
      <w:proofErr w:type="spellStart"/>
      <w:r w:rsidRPr="00062E2E">
        <w:t>VLANami</w:t>
      </w:r>
      <w:proofErr w:type="spellEnd"/>
      <w:r w:rsidRPr="00062E2E">
        <w:t>.</w:t>
      </w:r>
    </w:p>
    <w:p w14:paraId="14F0C851" w14:textId="77777777" w:rsidR="00062E2E" w:rsidRPr="00062E2E" w:rsidRDefault="00062E2E" w:rsidP="00062E2E">
      <w:pPr>
        <w:numPr>
          <w:ilvl w:val="1"/>
          <w:numId w:val="10"/>
        </w:numPr>
      </w:pPr>
      <w:r w:rsidRPr="00062E2E">
        <w:t xml:space="preserve">Zrzut ekranu z komendy </w:t>
      </w:r>
      <w:proofErr w:type="spellStart"/>
      <w:r w:rsidRPr="00062E2E">
        <w:t>nslookup</w:t>
      </w:r>
      <w:proofErr w:type="spellEnd"/>
      <w:r w:rsidRPr="00062E2E">
        <w:t xml:space="preserve"> (weryfikacja działania DNS wewnątrz domeny).</w:t>
      </w:r>
    </w:p>
    <w:p w14:paraId="74418FD5" w14:textId="77777777" w:rsidR="00062E2E" w:rsidRPr="00062E2E" w:rsidRDefault="00062E2E" w:rsidP="00062E2E">
      <w:pPr>
        <w:numPr>
          <w:ilvl w:val="1"/>
          <w:numId w:val="10"/>
        </w:numPr>
      </w:pPr>
      <w:r w:rsidRPr="00062E2E">
        <w:t>Zrzut ekranu strony powitalnej Apache2.</w:t>
      </w:r>
    </w:p>
    <w:p w14:paraId="227FD0BD" w14:textId="77777777" w:rsidR="00062E2E" w:rsidRDefault="00062E2E" w:rsidP="00062E2E">
      <w:pPr>
        <w:ind w:left="432" w:firstLine="0"/>
        <w:rPr>
          <w:b/>
          <w:bCs/>
        </w:rPr>
      </w:pPr>
    </w:p>
    <w:p w14:paraId="352BD2D7" w14:textId="77777777" w:rsidR="00062E2E" w:rsidRDefault="00062E2E" w:rsidP="00062E2E">
      <w:pPr>
        <w:ind w:left="432" w:firstLine="0"/>
        <w:rPr>
          <w:b/>
          <w:bCs/>
        </w:rPr>
      </w:pPr>
    </w:p>
    <w:p w14:paraId="73263D78" w14:textId="77777777" w:rsidR="00062E2E" w:rsidRDefault="00062E2E" w:rsidP="00062E2E">
      <w:pPr>
        <w:ind w:left="432" w:firstLine="0"/>
        <w:rPr>
          <w:b/>
          <w:bCs/>
        </w:rPr>
      </w:pPr>
    </w:p>
    <w:p w14:paraId="1237D85E" w14:textId="6D446010" w:rsidR="00062E2E" w:rsidRPr="00062E2E" w:rsidRDefault="00062E2E" w:rsidP="00062E2E">
      <w:pPr>
        <w:ind w:left="432" w:firstLine="0"/>
        <w:rPr>
          <w:b/>
          <w:bCs/>
        </w:rPr>
      </w:pPr>
      <w:r w:rsidRPr="00062E2E">
        <w:rPr>
          <w:b/>
          <w:bCs/>
        </w:rPr>
        <w:lastRenderedPageBreak/>
        <w:t>Architektura Logiczna</w:t>
      </w:r>
    </w:p>
    <w:p w14:paraId="1C5CFBF1" w14:textId="77777777" w:rsidR="00062E2E" w:rsidRPr="00062E2E" w:rsidRDefault="00062E2E" w:rsidP="00062E2E">
      <w:r w:rsidRPr="00062E2E">
        <w:t>[ INTERNET ]</w:t>
      </w:r>
    </w:p>
    <w:p w14:paraId="3639FBAE" w14:textId="77777777" w:rsidR="00062E2E" w:rsidRPr="00062E2E" w:rsidRDefault="00062E2E" w:rsidP="00062E2E">
      <w:r w:rsidRPr="00062E2E">
        <w:t xml:space="preserve">     |</w:t>
      </w:r>
    </w:p>
    <w:p w14:paraId="697925B7" w14:textId="77777777" w:rsidR="00062E2E" w:rsidRPr="00062E2E" w:rsidRDefault="00062E2E" w:rsidP="00062E2E">
      <w:r w:rsidRPr="00062E2E">
        <w:t>[ TP-LINK ROUTER ] (Fizyczny)</w:t>
      </w:r>
    </w:p>
    <w:p w14:paraId="67A8BFB6" w14:textId="77777777" w:rsidR="00062E2E" w:rsidRPr="00062E2E" w:rsidRDefault="00062E2E" w:rsidP="00062E2E">
      <w:r w:rsidRPr="00062E2E">
        <w:t xml:space="preserve">     |</w:t>
      </w:r>
    </w:p>
    <w:p w14:paraId="4FCF87FA" w14:textId="77777777" w:rsidR="00062E2E" w:rsidRPr="00062E2E" w:rsidRDefault="00062E2E" w:rsidP="00062E2E">
      <w:r w:rsidRPr="00062E2E">
        <w:t>[ CISCO SWITCH ] (Fizyczny, Zarządzanie przez Konsolę)</w:t>
      </w:r>
    </w:p>
    <w:p w14:paraId="67A05A02" w14:textId="77777777" w:rsidR="00062E2E" w:rsidRPr="00062E2E" w:rsidRDefault="00062E2E" w:rsidP="00062E2E">
      <w:r w:rsidRPr="00062E2E">
        <w:t xml:space="preserve">     |</w:t>
      </w:r>
    </w:p>
    <w:p w14:paraId="0DA9F6EA" w14:textId="77777777" w:rsidR="00062E2E" w:rsidRPr="00062E2E" w:rsidRDefault="00062E2E" w:rsidP="00062E2E">
      <w:r w:rsidRPr="00062E2E">
        <w:t xml:space="preserve">     +----[ LINUX VM ] (Apache2, VLAN 10)</w:t>
      </w:r>
    </w:p>
    <w:p w14:paraId="4C722FF8" w14:textId="77777777" w:rsidR="00062E2E" w:rsidRPr="00062E2E" w:rsidRDefault="00062E2E" w:rsidP="00062E2E">
      <w:r w:rsidRPr="00062E2E">
        <w:t xml:space="preserve">     |</w:t>
      </w:r>
    </w:p>
    <w:p w14:paraId="53A72970" w14:textId="77777777" w:rsidR="00062E2E" w:rsidRPr="00062E2E" w:rsidRDefault="00062E2E" w:rsidP="00062E2E">
      <w:r w:rsidRPr="00062E2E">
        <w:t xml:space="preserve">     +----[ WINDOWS SRV ] (AD DS, DNS, VLAN 20)</w:t>
      </w:r>
    </w:p>
    <w:p w14:paraId="4EEDA08D" w14:textId="77777777" w:rsidR="00062E2E" w:rsidRPr="00062E2E" w:rsidRDefault="00062E2E" w:rsidP="00062E2E">
      <w:r w:rsidRPr="00062E2E">
        <w:t xml:space="preserve">     |</w:t>
      </w:r>
    </w:p>
    <w:p w14:paraId="0D352C86" w14:textId="77777777" w:rsidR="00062E2E" w:rsidRPr="00062E2E" w:rsidRDefault="00062E2E" w:rsidP="00062E2E">
      <w:r w:rsidRPr="00062E2E">
        <w:t xml:space="preserve">     +----[ PC KLIENT ] (VLAN 20)</w:t>
      </w:r>
    </w:p>
    <w:p w14:paraId="4BF9C85A" w14:textId="77777777" w:rsidR="00062E2E" w:rsidRPr="00062E2E" w:rsidRDefault="00062E2E" w:rsidP="00062E2E">
      <w:pPr>
        <w:ind w:left="432" w:firstLine="0"/>
        <w:rPr>
          <w:b/>
          <w:bCs/>
        </w:rPr>
      </w:pPr>
      <w:r w:rsidRPr="00062E2E">
        <w:rPr>
          <w:b/>
          <w:bCs/>
        </w:rPr>
        <w:t>Kryteria Oceny (Egzaminator):</w:t>
      </w:r>
    </w:p>
    <w:p w14:paraId="4887FCF6" w14:textId="77777777" w:rsidR="00062E2E" w:rsidRPr="00062E2E" w:rsidRDefault="00062E2E" w:rsidP="00062E2E">
      <w:pPr>
        <w:numPr>
          <w:ilvl w:val="0"/>
          <w:numId w:val="11"/>
        </w:numPr>
      </w:pPr>
      <w:r w:rsidRPr="00062E2E">
        <w:rPr>
          <w:b/>
          <w:bCs/>
        </w:rPr>
        <w:t>Celujący (6):</w:t>
      </w:r>
      <w:r w:rsidRPr="00062E2E">
        <w:t xml:space="preserve"> Pełna integracja. Router TP-Link poprawnie trasuje pakiety między </w:t>
      </w:r>
      <w:proofErr w:type="spellStart"/>
      <w:r w:rsidRPr="00062E2E">
        <w:t>VLANami</w:t>
      </w:r>
      <w:proofErr w:type="spellEnd"/>
      <w:r w:rsidRPr="00062E2E">
        <w:t xml:space="preserve"> (Router-on-a-</w:t>
      </w:r>
      <w:proofErr w:type="spellStart"/>
      <w:r w:rsidRPr="00062E2E">
        <w:t>stick</w:t>
      </w:r>
      <w:proofErr w:type="spellEnd"/>
      <w:r w:rsidRPr="00062E2E">
        <w:t>), Cisco poprawnie taguje ruch, AD DS i Apache2 działają równolegle w swoich segmentach.</w:t>
      </w:r>
    </w:p>
    <w:p w14:paraId="24004229" w14:textId="77777777" w:rsidR="00062E2E" w:rsidRPr="00062E2E" w:rsidRDefault="00062E2E" w:rsidP="00062E2E">
      <w:pPr>
        <w:numPr>
          <w:ilvl w:val="0"/>
          <w:numId w:val="11"/>
        </w:numPr>
      </w:pPr>
      <w:r w:rsidRPr="00062E2E">
        <w:rPr>
          <w:b/>
          <w:bCs/>
        </w:rPr>
        <w:t>Bardzo dobry (5):</w:t>
      </w:r>
      <w:r w:rsidRPr="00062E2E">
        <w:t xml:space="preserve"> Wszystkie usługi działają, ale routing między </w:t>
      </w:r>
      <w:proofErr w:type="spellStart"/>
      <w:r w:rsidRPr="00062E2E">
        <w:t>VLANami</w:t>
      </w:r>
      <w:proofErr w:type="spellEnd"/>
      <w:r w:rsidRPr="00062E2E">
        <w:t xml:space="preserve"> wymagał ustawienia SVI na Cisco (L3) zamiast Router-on-a-</w:t>
      </w:r>
      <w:proofErr w:type="spellStart"/>
      <w:r w:rsidRPr="00062E2E">
        <w:t>stick</w:t>
      </w:r>
      <w:proofErr w:type="spellEnd"/>
      <w:r w:rsidRPr="00062E2E">
        <w:t>.</w:t>
      </w:r>
    </w:p>
    <w:p w14:paraId="38F6DBBD" w14:textId="77777777" w:rsidR="00062E2E" w:rsidRPr="00062E2E" w:rsidRDefault="00062E2E" w:rsidP="00062E2E">
      <w:pPr>
        <w:numPr>
          <w:ilvl w:val="0"/>
          <w:numId w:val="11"/>
        </w:numPr>
      </w:pPr>
      <w:r w:rsidRPr="00062E2E">
        <w:rPr>
          <w:b/>
          <w:bCs/>
        </w:rPr>
        <w:t>Dobry (4):</w:t>
      </w:r>
      <w:r w:rsidRPr="00062E2E">
        <w:t xml:space="preserve"> Działa sieć i </w:t>
      </w:r>
      <w:proofErr w:type="spellStart"/>
      <w:r w:rsidRPr="00062E2E">
        <w:t>VLANy</w:t>
      </w:r>
      <w:proofErr w:type="spellEnd"/>
      <w:r w:rsidRPr="00062E2E">
        <w:t>, ale usługi (Apache/AD) działają tylko w jednym, wspólnym segmencie (brak routingu między segmentami).</w:t>
      </w:r>
    </w:p>
    <w:p w14:paraId="7158A804" w14:textId="77777777" w:rsidR="00062E2E" w:rsidRPr="00062E2E" w:rsidRDefault="00062E2E" w:rsidP="00062E2E">
      <w:pPr>
        <w:numPr>
          <w:ilvl w:val="0"/>
          <w:numId w:val="11"/>
        </w:numPr>
      </w:pPr>
      <w:r w:rsidRPr="00062E2E">
        <w:rPr>
          <w:b/>
          <w:bCs/>
        </w:rPr>
        <w:t>Dostateczny (3):</w:t>
      </w:r>
      <w:r w:rsidRPr="00062E2E">
        <w:t xml:space="preserve"> Fizyczna łączność działa, konfiguracja Cisco/TP-Link poprawna, ale usługi serwerowe nie zostały w pełni uruchomione.</w:t>
      </w:r>
    </w:p>
    <w:p w14:paraId="3D19871C" w14:textId="77777777" w:rsidR="00062E2E" w:rsidRDefault="00062E2E" w:rsidP="00062E2E">
      <w:pPr>
        <w:ind w:left="432" w:firstLine="0"/>
        <w:rPr>
          <w:b/>
          <w:bCs/>
        </w:rPr>
      </w:pPr>
    </w:p>
    <w:p w14:paraId="713290CB" w14:textId="199325B0" w:rsidR="00062E2E" w:rsidRPr="00062E2E" w:rsidRDefault="00062E2E" w:rsidP="00062E2E">
      <w:pPr>
        <w:ind w:left="432" w:firstLine="0"/>
        <w:rPr>
          <w:b/>
          <w:bCs/>
        </w:rPr>
      </w:pPr>
      <w:r w:rsidRPr="00062E2E">
        <w:rPr>
          <w:b/>
          <w:bCs/>
        </w:rPr>
        <w:lastRenderedPageBreak/>
        <w:t>Kluczowe wskazówki dla uczniów (Najczęstsze błędy):</w:t>
      </w:r>
    </w:p>
    <w:p w14:paraId="3BE9B8F4" w14:textId="77777777" w:rsidR="00062E2E" w:rsidRPr="00062E2E" w:rsidRDefault="00062E2E" w:rsidP="00062E2E">
      <w:pPr>
        <w:numPr>
          <w:ilvl w:val="0"/>
          <w:numId w:val="12"/>
        </w:numPr>
      </w:pPr>
      <w:r w:rsidRPr="00062E2E">
        <w:rPr>
          <w:b/>
          <w:bCs/>
        </w:rPr>
        <w:t xml:space="preserve">VLAN Native </w:t>
      </w:r>
      <w:proofErr w:type="spellStart"/>
      <w:r w:rsidRPr="00062E2E">
        <w:rPr>
          <w:b/>
          <w:bCs/>
        </w:rPr>
        <w:t>Mismatch</w:t>
      </w:r>
      <w:proofErr w:type="spellEnd"/>
      <w:r w:rsidRPr="00062E2E">
        <w:rPr>
          <w:b/>
          <w:bCs/>
        </w:rPr>
        <w:t>:</w:t>
      </w:r>
      <w:r w:rsidRPr="00062E2E">
        <w:t xml:space="preserve"> Najczęstszy problem przy łączeniu Cisco z TP-Linkiem. Upewnij się, że oba urządzenia zgadzają się co do tego, który VLAN jest </w:t>
      </w:r>
      <w:proofErr w:type="spellStart"/>
      <w:r w:rsidRPr="00062E2E">
        <w:t>nietagowany</w:t>
      </w:r>
      <w:proofErr w:type="spellEnd"/>
      <w:r w:rsidRPr="00062E2E">
        <w:t xml:space="preserve"> (Native VLAN).</w:t>
      </w:r>
    </w:p>
    <w:p w14:paraId="10693033" w14:textId="77777777" w:rsidR="00062E2E" w:rsidRPr="00062E2E" w:rsidRDefault="00062E2E" w:rsidP="00062E2E">
      <w:pPr>
        <w:numPr>
          <w:ilvl w:val="0"/>
          <w:numId w:val="12"/>
        </w:numPr>
      </w:pPr>
      <w:r w:rsidRPr="00062E2E">
        <w:rPr>
          <w:b/>
          <w:bCs/>
        </w:rPr>
        <w:t>Kabel Konsolowy:</w:t>
      </w:r>
      <w:r w:rsidRPr="00062E2E">
        <w:t xml:space="preserve"> Pamiętaj, że w konsoli Cisco potrzebujesz odpowiedniego sterownika dla przejściówki USB-RS232 (często zapominany element na egzaminie).</w:t>
      </w:r>
    </w:p>
    <w:p w14:paraId="2E6AD9EA" w14:textId="77777777" w:rsidR="00062E2E" w:rsidRPr="00062E2E" w:rsidRDefault="00062E2E" w:rsidP="00062E2E">
      <w:pPr>
        <w:numPr>
          <w:ilvl w:val="0"/>
          <w:numId w:val="12"/>
        </w:numPr>
      </w:pPr>
      <w:r w:rsidRPr="00062E2E">
        <w:rPr>
          <w:b/>
          <w:bCs/>
        </w:rPr>
        <w:t>Brama domyślna:</w:t>
      </w:r>
      <w:r w:rsidRPr="00062E2E">
        <w:t xml:space="preserve"> Serwery (Linux i Windows) muszą mieć ustawioną bramę domyślną na adres IP interfejsu routera TP-Link (lub SVI na Cisco), inaczej nie zobaczą świata poza własnym </w:t>
      </w:r>
      <w:proofErr w:type="spellStart"/>
      <w:r w:rsidRPr="00062E2E">
        <w:t>VLANem</w:t>
      </w:r>
      <w:proofErr w:type="spellEnd"/>
      <w:r w:rsidRPr="00062E2E">
        <w:t>.</w:t>
      </w:r>
    </w:p>
    <w:p w14:paraId="36A11807" w14:textId="77777777" w:rsidR="00D126E5" w:rsidRDefault="00D126E5"/>
    <w:sectPr w:rsidR="00D126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22BEC"/>
    <w:multiLevelType w:val="multilevel"/>
    <w:tmpl w:val="66903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82775B"/>
    <w:multiLevelType w:val="multilevel"/>
    <w:tmpl w:val="727437A2"/>
    <w:lvl w:ilvl="0">
      <w:start w:val="1"/>
      <w:numFmt w:val="decimal"/>
      <w:lvlText w:val="%1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5494924"/>
    <w:multiLevelType w:val="multilevel"/>
    <w:tmpl w:val="6C683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F82BD3"/>
    <w:multiLevelType w:val="hybridMultilevel"/>
    <w:tmpl w:val="016C0C82"/>
    <w:lvl w:ilvl="0" w:tplc="1AC68A90">
      <w:start w:val="1"/>
      <w:numFmt w:val="decimal"/>
      <w:lvlText w:val="%1."/>
      <w:lvlJc w:val="left"/>
      <w:pPr>
        <w:ind w:left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D4156E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50D264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5EDE74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4E6322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624CC2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B84190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B0FBFA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BA97AE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755409F"/>
    <w:multiLevelType w:val="multilevel"/>
    <w:tmpl w:val="9DF89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4A5D0919"/>
    <w:multiLevelType w:val="multilevel"/>
    <w:tmpl w:val="7B140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C0272B5"/>
    <w:multiLevelType w:val="multilevel"/>
    <w:tmpl w:val="E52C568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6D8307AB"/>
    <w:multiLevelType w:val="multilevel"/>
    <w:tmpl w:val="D1E26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1145003"/>
    <w:multiLevelType w:val="multilevel"/>
    <w:tmpl w:val="9CF4D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ED587C"/>
    <w:multiLevelType w:val="multilevel"/>
    <w:tmpl w:val="CC8CD6BA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0" w15:restartNumberingAfterBreak="0">
    <w:nsid w:val="7E765740"/>
    <w:multiLevelType w:val="multilevel"/>
    <w:tmpl w:val="D1ECCB1A"/>
    <w:lvl w:ilvl="0">
      <w:start w:val="1"/>
      <w:numFmt w:val="decimal"/>
      <w:pStyle w:val="Nagwek1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num w:numId="1" w16cid:durableId="463162225">
    <w:abstractNumId w:val="10"/>
  </w:num>
  <w:num w:numId="2" w16cid:durableId="1043363481">
    <w:abstractNumId w:val="1"/>
  </w:num>
  <w:num w:numId="3" w16cid:durableId="384185308">
    <w:abstractNumId w:val="6"/>
  </w:num>
  <w:num w:numId="4" w16cid:durableId="619334910">
    <w:abstractNumId w:val="9"/>
  </w:num>
  <w:num w:numId="5" w16cid:durableId="1762532561">
    <w:abstractNumId w:val="3"/>
  </w:num>
  <w:num w:numId="6" w16cid:durableId="797914092">
    <w:abstractNumId w:val="4"/>
  </w:num>
  <w:num w:numId="7" w16cid:durableId="264728595">
    <w:abstractNumId w:val="1"/>
  </w:num>
  <w:num w:numId="8" w16cid:durableId="971329737">
    <w:abstractNumId w:val="5"/>
  </w:num>
  <w:num w:numId="9" w16cid:durableId="1539582538">
    <w:abstractNumId w:val="7"/>
  </w:num>
  <w:num w:numId="10" w16cid:durableId="376701821">
    <w:abstractNumId w:val="2"/>
  </w:num>
  <w:num w:numId="11" w16cid:durableId="1382554948">
    <w:abstractNumId w:val="8"/>
  </w:num>
  <w:num w:numId="12" w16cid:durableId="825778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E2E"/>
    <w:rsid w:val="00062E2E"/>
    <w:rsid w:val="000E60F6"/>
    <w:rsid w:val="001E4417"/>
    <w:rsid w:val="00297D42"/>
    <w:rsid w:val="002A4760"/>
    <w:rsid w:val="003C5C41"/>
    <w:rsid w:val="00434B40"/>
    <w:rsid w:val="004375A1"/>
    <w:rsid w:val="00497B08"/>
    <w:rsid w:val="004A6C17"/>
    <w:rsid w:val="004F706B"/>
    <w:rsid w:val="00504544"/>
    <w:rsid w:val="0070301C"/>
    <w:rsid w:val="007626FA"/>
    <w:rsid w:val="00780D8B"/>
    <w:rsid w:val="007D78B0"/>
    <w:rsid w:val="00863CD9"/>
    <w:rsid w:val="008E2FE2"/>
    <w:rsid w:val="00A000BC"/>
    <w:rsid w:val="00A912E4"/>
    <w:rsid w:val="00B83DBA"/>
    <w:rsid w:val="00C0059B"/>
    <w:rsid w:val="00C40FE2"/>
    <w:rsid w:val="00CD3599"/>
    <w:rsid w:val="00CF289D"/>
    <w:rsid w:val="00D126E5"/>
    <w:rsid w:val="00DA3CFB"/>
    <w:rsid w:val="00DD7E0A"/>
    <w:rsid w:val="00E93EE3"/>
    <w:rsid w:val="00F43A58"/>
    <w:rsid w:val="00F84CD4"/>
    <w:rsid w:val="00FB4852"/>
    <w:rsid w:val="00FB5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C61D1"/>
  <w15:chartTrackingRefBased/>
  <w15:docId w15:val="{E2445E81-C9A0-49A8-8D37-6AC1DCCDB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2"/>
        <w:lang w:val="pl-PL" w:eastAsia="en-US" w:bidi="ar-SA"/>
      </w:rPr>
    </w:rPrDefault>
    <w:pPrDefault>
      <w:pPr>
        <w:spacing w:before="240" w:after="240" w:line="360" w:lineRule="auto"/>
        <w:ind w:left="709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4F706B"/>
    <w:pPr>
      <w:keepNext/>
      <w:keepLines/>
      <w:numPr>
        <w:numId w:val="1"/>
      </w:numPr>
      <w:pBdr>
        <w:bottom w:val="single" w:sz="4" w:space="1" w:color="595959" w:themeColor="text1" w:themeTint="A6"/>
      </w:pBdr>
      <w:tabs>
        <w:tab w:val="clear" w:pos="0"/>
      </w:tabs>
      <w:spacing w:before="360" w:after="160" w:line="259" w:lineRule="auto"/>
      <w:outlineLvl w:val="0"/>
    </w:pPr>
    <w:rPr>
      <w:rFonts w:eastAsiaTheme="majorEastAsia" w:cstheme="minorHAnsi"/>
      <w:b/>
      <w:bCs/>
      <w:smallCaps/>
      <w:color w:val="000000" w:themeColor="text1"/>
      <w:sz w:val="28"/>
      <w:szCs w:val="36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2A4760"/>
    <w:pPr>
      <w:keepNext/>
      <w:keepLines/>
      <w:spacing w:before="160" w:after="80" w:line="259" w:lineRule="auto"/>
      <w:ind w:left="0" w:firstLine="0"/>
      <w:outlineLvl w:val="1"/>
    </w:pPr>
    <w:rPr>
      <w:rFonts w:eastAsiaTheme="majorEastAsia" w:cstheme="majorBidi"/>
      <w:color w:val="000000" w:themeColor="text1"/>
      <w:sz w:val="28"/>
      <w:szCs w:val="32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FB548A"/>
    <w:pPr>
      <w:keepNext/>
      <w:keepLines/>
      <w:numPr>
        <w:ilvl w:val="2"/>
        <w:numId w:val="7"/>
      </w:numPr>
      <w:suppressAutoHyphens/>
      <w:spacing w:before="40" w:after="0" w:line="276" w:lineRule="auto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62E2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62E2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62E2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62E2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62E2E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62E2E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F706B"/>
    <w:rPr>
      <w:rFonts w:eastAsiaTheme="majorEastAsia" w:cstheme="minorHAnsi"/>
      <w:b/>
      <w:bCs/>
      <w:smallCaps/>
      <w:color w:val="000000" w:themeColor="text1"/>
      <w:sz w:val="28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rsid w:val="002A4760"/>
    <w:rPr>
      <w:rFonts w:eastAsiaTheme="majorEastAsia" w:cstheme="majorBidi"/>
      <w:color w:val="000000" w:themeColor="text1"/>
      <w:sz w:val="28"/>
      <w:szCs w:val="32"/>
    </w:rPr>
  </w:style>
  <w:style w:type="paragraph" w:styleId="Tytu">
    <w:name w:val="Title"/>
    <w:basedOn w:val="Normalny"/>
    <w:next w:val="Normalny"/>
    <w:link w:val="TytuZnak"/>
    <w:uiPriority w:val="10"/>
    <w:qFormat/>
    <w:rsid w:val="004A6C17"/>
    <w:pPr>
      <w:suppressAutoHyphens/>
      <w:spacing w:before="0" w:after="0" w:line="240" w:lineRule="auto"/>
      <w:ind w:left="0" w:firstLine="0"/>
      <w:contextualSpacing/>
    </w:pPr>
    <w:rPr>
      <w:rFonts w:eastAsiaTheme="majorEastAsia" w:cstheme="majorBidi"/>
      <w:color w:val="000000" w:themeColor="text1"/>
      <w:sz w:val="56"/>
      <w:szCs w:val="56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qFormat/>
    <w:rsid w:val="004A6C17"/>
    <w:rPr>
      <w:rFonts w:eastAsiaTheme="majorEastAsia" w:cstheme="majorBidi"/>
      <w:color w:val="000000" w:themeColor="text1"/>
      <w:sz w:val="56"/>
      <w:szCs w:val="5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FB548A"/>
    <w:rPr>
      <w:rFonts w:eastAsiaTheme="majorEastAsia" w:cstheme="majorBidi"/>
      <w:color w:val="000000" w:themeColor="text1"/>
      <w:szCs w:val="24"/>
    </w:rPr>
  </w:style>
  <w:style w:type="paragraph" w:customStyle="1" w:styleId="Default">
    <w:name w:val="Default"/>
    <w:autoRedefine/>
    <w:qFormat/>
    <w:rsid w:val="004A6C17"/>
    <w:pPr>
      <w:suppressAutoHyphens/>
      <w:spacing w:before="0" w:after="0" w:line="240" w:lineRule="auto"/>
      <w:ind w:left="0" w:firstLine="0"/>
    </w:pPr>
    <w:rPr>
      <w:rFonts w:eastAsia="Calibri" w:cs="Calibri"/>
      <w:color w:val="000000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62E2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62E2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62E2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62E2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62E2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62E2E"/>
    <w:rPr>
      <w:rFonts w:asciiTheme="minorHAnsi" w:eastAsiaTheme="majorEastAsia" w:hAnsiTheme="minorHAnsi" w:cstheme="majorBidi"/>
      <w:color w:val="272727" w:themeColor="text1" w:themeTint="D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62E2E"/>
    <w:pPr>
      <w:numPr>
        <w:ilvl w:val="1"/>
      </w:numPr>
      <w:spacing w:after="160"/>
      <w:ind w:left="709" w:hanging="357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62E2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62E2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62E2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62E2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62E2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62E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62E2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62E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527</Words>
  <Characters>3168</Characters>
  <Application>Microsoft Office Word</Application>
  <DocSecurity>0</DocSecurity>
  <Lines>26</Lines>
  <Paragraphs>7</Paragraphs>
  <ScaleCrop>false</ScaleCrop>
  <Company/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Jędrzej Bajer</dc:creator>
  <cp:keywords/>
  <dc:description/>
  <cp:lastModifiedBy>Jędrzej Bajer</cp:lastModifiedBy>
  <cp:revision>1</cp:revision>
  <dcterms:created xsi:type="dcterms:W3CDTF">2026-06-05T11:10:00Z</dcterms:created>
  <dcterms:modified xsi:type="dcterms:W3CDTF">2026-06-05T11:11:00Z</dcterms:modified>
</cp:coreProperties>
</file>